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A4" w:rsidRDefault="00D766A4" w:rsidP="00D766A4">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D766A4">
        <w:rPr>
          <w:rFonts w:ascii="inherit" w:eastAsia="Times New Roman" w:hAnsi="inherit" w:cs="Helvetica"/>
          <w:b/>
          <w:bCs/>
          <w:color w:val="1D2129"/>
          <w:sz w:val="36"/>
          <w:szCs w:val="36"/>
        </w:rPr>
        <w:t>The Lord's Prayer Amplified</w:t>
      </w:r>
    </w:p>
    <w:p w:rsidR="00D766A4" w:rsidRPr="00D766A4" w:rsidRDefault="00D766A4" w:rsidP="00D766A4">
      <w:pPr>
        <w:shd w:val="clear" w:color="auto" w:fill="FFFFFF"/>
        <w:spacing w:after="0" w:line="420" w:lineRule="atLeast"/>
        <w:outlineLvl w:val="1"/>
        <w:rPr>
          <w:rFonts w:ascii="inherit" w:eastAsia="Times New Roman" w:hAnsi="inherit" w:cs="Helvetica"/>
          <w:b/>
          <w:bCs/>
          <w:color w:val="1D2129"/>
          <w:sz w:val="36"/>
          <w:szCs w:val="36"/>
        </w:rPr>
      </w:pP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The Lord's Prayer</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Matthew 6:9/13</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i/>
          <w:iCs/>
          <w:color w:val="1D2129"/>
          <w:sz w:val="21"/>
          <w:szCs w:val="21"/>
        </w:rPr>
        <w:t xml:space="preserve">Our Father which art in heaven, Hallowed be thy name. Thy kingdom come, Thy will be done in earth, as it is in heaven. Give us this day our daily bread.  And forgive us our debts, as we forgive our debtors.  And lead us not into temptation, but deliver us from evil: For thine </w:t>
      </w:r>
      <w:proofErr w:type="gramStart"/>
      <w:r w:rsidRPr="00D766A4">
        <w:rPr>
          <w:rFonts w:ascii="inherit" w:eastAsia="Times New Roman" w:hAnsi="inherit" w:cs="Helvetica"/>
          <w:b/>
          <w:bCs/>
          <w:i/>
          <w:iCs/>
          <w:color w:val="1D2129"/>
          <w:sz w:val="21"/>
          <w:szCs w:val="21"/>
        </w:rPr>
        <w:t>is</w:t>
      </w:r>
      <w:proofErr w:type="gramEnd"/>
      <w:r w:rsidRPr="00D766A4">
        <w:rPr>
          <w:rFonts w:ascii="inherit" w:eastAsia="Times New Roman" w:hAnsi="inherit" w:cs="Helvetica"/>
          <w:b/>
          <w:bCs/>
          <w:i/>
          <w:iCs/>
          <w:color w:val="1D2129"/>
          <w:sz w:val="21"/>
          <w:szCs w:val="21"/>
        </w:rPr>
        <w:t xml:space="preserve"> the kingdom, and the power, and the glory, forever. Amen.</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Amplified Version</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Our Father: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John 1:12</w:t>
      </w:r>
      <w:r w:rsidRPr="00D766A4">
        <w:rPr>
          <w:rFonts w:ascii="inherit" w:eastAsia="Times New Roman" w:hAnsi="inherit" w:cs="Helvetica"/>
          <w:color w:val="1D2129"/>
          <w:sz w:val="21"/>
          <w:szCs w:val="21"/>
        </w:rPr>
        <w:t xml:space="preserve"> - But as many as received him, to them gave </w:t>
      </w:r>
      <w:proofErr w:type="spellStart"/>
      <w:r w:rsidRPr="00D766A4">
        <w:rPr>
          <w:rFonts w:ascii="inherit" w:eastAsia="Times New Roman" w:hAnsi="inherit" w:cs="Helvetica"/>
          <w:color w:val="1D2129"/>
          <w:sz w:val="21"/>
          <w:szCs w:val="21"/>
        </w:rPr>
        <w:t>he</w:t>
      </w:r>
      <w:proofErr w:type="spellEnd"/>
      <w:r w:rsidRPr="00D766A4">
        <w:rPr>
          <w:rFonts w:ascii="inherit" w:eastAsia="Times New Roman" w:hAnsi="inherit" w:cs="Helvetica"/>
          <w:color w:val="1D2129"/>
          <w:sz w:val="21"/>
          <w:szCs w:val="21"/>
        </w:rPr>
        <w:t xml:space="preserve"> power to become the sons of God, even to them that believe on his name: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Romans 8:15</w:t>
      </w:r>
      <w:r w:rsidRPr="00D766A4">
        <w:rPr>
          <w:rFonts w:ascii="inherit" w:eastAsia="Times New Roman" w:hAnsi="inherit" w:cs="Helvetica"/>
          <w:color w:val="1D2129"/>
          <w:sz w:val="21"/>
          <w:szCs w:val="21"/>
        </w:rPr>
        <w:t> - For ye have not received the spirit of bondage again to fear; but ye have received the Spirit of adoption, whereby we cry, Abba, Father.</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Which art in heaven:</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Psalms 11:4</w:t>
      </w:r>
      <w:r w:rsidRPr="00D766A4">
        <w:rPr>
          <w:rFonts w:ascii="inherit" w:eastAsia="Times New Roman" w:hAnsi="inherit" w:cs="Helvetica"/>
          <w:color w:val="1D2129"/>
          <w:sz w:val="21"/>
          <w:szCs w:val="21"/>
        </w:rPr>
        <w:t> - The LORD is in his holy temple, the LORD's throne is in heaven</w:t>
      </w:r>
      <w:r w:rsidRPr="00D766A4">
        <w:rPr>
          <w:rFonts w:ascii="inherit" w:eastAsia="Times New Roman" w:hAnsi="inherit" w:cs="Helvetica"/>
          <w:b/>
          <w:bCs/>
          <w:color w:val="1D2129"/>
          <w:sz w:val="21"/>
          <w:szCs w:val="21"/>
        </w:rPr>
        <w:t>.</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1 Kings 8:43a</w:t>
      </w:r>
      <w:r w:rsidRPr="00D766A4">
        <w:rPr>
          <w:rFonts w:ascii="inherit" w:eastAsia="Times New Roman" w:hAnsi="inherit" w:cs="Helvetica"/>
          <w:color w:val="1D2129"/>
          <w:sz w:val="21"/>
          <w:szCs w:val="21"/>
        </w:rPr>
        <w:t xml:space="preserve"> - Hear thou in heaven thy dwelling place, and do according to all that the stranger </w:t>
      </w:r>
      <w:proofErr w:type="spellStart"/>
      <w:r w:rsidRPr="00D766A4">
        <w:rPr>
          <w:rFonts w:ascii="inherit" w:eastAsia="Times New Roman" w:hAnsi="inherit" w:cs="Helvetica"/>
          <w:color w:val="1D2129"/>
          <w:sz w:val="21"/>
          <w:szCs w:val="21"/>
        </w:rPr>
        <w:t>calleth</w:t>
      </w:r>
      <w:proofErr w:type="spellEnd"/>
      <w:r w:rsidRPr="00D766A4">
        <w:rPr>
          <w:rFonts w:ascii="inherit" w:eastAsia="Times New Roman" w:hAnsi="inherit" w:cs="Helvetica"/>
          <w:color w:val="1D2129"/>
          <w:sz w:val="21"/>
          <w:szCs w:val="21"/>
        </w:rPr>
        <w:t xml:space="preserve"> to thee for: that all people of the earth may know thy name, to fear thee, as do thy people Israel.</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Hallowed be thy name:</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Exodus 20:7</w:t>
      </w:r>
      <w:r w:rsidRPr="00D766A4">
        <w:rPr>
          <w:rFonts w:ascii="inherit" w:eastAsia="Times New Roman" w:hAnsi="inherit" w:cs="Helvetica"/>
          <w:color w:val="1D2129"/>
          <w:sz w:val="21"/>
          <w:szCs w:val="21"/>
        </w:rPr>
        <w:t> - Thou shalt not take the name of the LORD thy God in vain.</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Matthew 23:9</w:t>
      </w:r>
      <w:r w:rsidRPr="00D766A4">
        <w:rPr>
          <w:rFonts w:ascii="inherit" w:eastAsia="Times New Roman" w:hAnsi="inherit" w:cs="Helvetica"/>
          <w:color w:val="1D2129"/>
          <w:sz w:val="21"/>
          <w:szCs w:val="21"/>
        </w:rPr>
        <w:t xml:space="preserve"> - And call no man your father upon the earth: for one is your Father, which </w:t>
      </w:r>
      <w:proofErr w:type="spellStart"/>
      <w:r w:rsidRPr="00D766A4">
        <w:rPr>
          <w:rFonts w:ascii="inherit" w:eastAsia="Times New Roman" w:hAnsi="inherit" w:cs="Helvetica"/>
          <w:color w:val="1D2129"/>
          <w:sz w:val="21"/>
          <w:szCs w:val="21"/>
        </w:rPr>
        <w:t>isin</w:t>
      </w:r>
      <w:proofErr w:type="spellEnd"/>
      <w:r w:rsidRPr="00D766A4">
        <w:rPr>
          <w:rFonts w:ascii="inherit" w:eastAsia="Times New Roman" w:hAnsi="inherit" w:cs="Helvetica"/>
          <w:color w:val="1D2129"/>
          <w:sz w:val="21"/>
          <w:szCs w:val="21"/>
        </w:rPr>
        <w:t xml:space="preserve"> heaven.   </w:t>
      </w: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Thy kingdom come:</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Psalms 145:13</w:t>
      </w:r>
      <w:r w:rsidRPr="00D766A4">
        <w:rPr>
          <w:rFonts w:ascii="inherit" w:eastAsia="Times New Roman" w:hAnsi="inherit" w:cs="Helvetica"/>
          <w:color w:val="1D2129"/>
          <w:sz w:val="21"/>
          <w:szCs w:val="21"/>
        </w:rPr>
        <w:t xml:space="preserve"> - Thy kingdom is an everlasting kingdom and thy dominion </w:t>
      </w:r>
      <w:proofErr w:type="spellStart"/>
      <w:r w:rsidRPr="00D766A4">
        <w:rPr>
          <w:rFonts w:ascii="inherit" w:eastAsia="Times New Roman" w:hAnsi="inherit" w:cs="Helvetica"/>
          <w:color w:val="1D2129"/>
          <w:sz w:val="21"/>
          <w:szCs w:val="21"/>
        </w:rPr>
        <w:t>endureth</w:t>
      </w:r>
      <w:proofErr w:type="spellEnd"/>
      <w:r w:rsidRPr="00D766A4">
        <w:rPr>
          <w:rFonts w:ascii="inherit" w:eastAsia="Times New Roman" w:hAnsi="inherit" w:cs="Helvetica"/>
          <w:color w:val="1D2129"/>
          <w:sz w:val="21"/>
          <w:szCs w:val="21"/>
        </w:rPr>
        <w:t xml:space="preserve"> throughout all generations.</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Psalms 145:11a</w:t>
      </w:r>
      <w:r w:rsidRPr="00D766A4">
        <w:rPr>
          <w:rFonts w:ascii="inherit" w:eastAsia="Times New Roman" w:hAnsi="inherit" w:cs="Helvetica"/>
          <w:color w:val="1D2129"/>
          <w:sz w:val="21"/>
          <w:szCs w:val="21"/>
        </w:rPr>
        <w:t> - They shall speak of the glory of thy kingdom.</w:t>
      </w: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Thy will be done in earth, as it is in heaven:</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Psalms 135:6</w:t>
      </w:r>
      <w:r w:rsidRPr="00D766A4">
        <w:rPr>
          <w:rFonts w:ascii="inherit" w:eastAsia="Times New Roman" w:hAnsi="inherit" w:cs="Helvetica"/>
          <w:color w:val="1D2129"/>
          <w:sz w:val="21"/>
          <w:szCs w:val="21"/>
        </w:rPr>
        <w:t> - Whatsoever the LORD pleased, that did he in heaven, and in earth.</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Matthew 12:50</w:t>
      </w:r>
      <w:r w:rsidRPr="00D766A4">
        <w:rPr>
          <w:rFonts w:ascii="inherit" w:eastAsia="Times New Roman" w:hAnsi="inherit" w:cs="Helvetica"/>
          <w:color w:val="1D2129"/>
          <w:sz w:val="21"/>
          <w:szCs w:val="21"/>
        </w:rPr>
        <w:t> - For whosoever shall do the will of my Father which is in heaven, the same is my brother, and sister, and mother.</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Give us this day our daily bread:</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John 6:33</w:t>
      </w:r>
      <w:r w:rsidRPr="00D766A4">
        <w:rPr>
          <w:rFonts w:ascii="inherit" w:eastAsia="Times New Roman" w:hAnsi="inherit" w:cs="Helvetica"/>
          <w:color w:val="1D2129"/>
          <w:sz w:val="21"/>
          <w:szCs w:val="21"/>
        </w:rPr>
        <w:t> - For the bread of God is he which cometh down from heaven, and giveth life unto the world.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John 6:35</w:t>
      </w:r>
      <w:r w:rsidRPr="00D766A4">
        <w:rPr>
          <w:rFonts w:ascii="inherit" w:eastAsia="Times New Roman" w:hAnsi="inherit" w:cs="Helvetica"/>
          <w:color w:val="1D2129"/>
          <w:sz w:val="21"/>
          <w:szCs w:val="21"/>
        </w:rPr>
        <w:t> - And Jesus said unto them, I am the bread of life: he that cometh to me shall never hunger</w:t>
      </w: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And forgive us our debts, as we forgive our debtors:</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lastRenderedPageBreak/>
        <w:t>Matthew 6:14</w:t>
      </w:r>
      <w:r w:rsidRPr="00D766A4">
        <w:rPr>
          <w:rFonts w:ascii="inherit" w:eastAsia="Times New Roman" w:hAnsi="inherit" w:cs="Helvetica"/>
          <w:color w:val="1D2129"/>
          <w:sz w:val="21"/>
          <w:szCs w:val="21"/>
        </w:rPr>
        <w:t> - For if you forgive men their trespasses, your heavenly Father also will forgive you.</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Luke 23:34</w:t>
      </w:r>
      <w:r w:rsidRPr="00D766A4">
        <w:rPr>
          <w:rFonts w:ascii="inherit" w:eastAsia="Times New Roman" w:hAnsi="inherit" w:cs="Helvetica"/>
          <w:color w:val="1D2129"/>
          <w:sz w:val="21"/>
          <w:szCs w:val="21"/>
        </w:rPr>
        <w:t> - Then said Jesus, Father, forgive them; for they know not what they do.</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And lead us not into temptation:</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Mark 14:38</w:t>
      </w:r>
      <w:r w:rsidRPr="00D766A4">
        <w:rPr>
          <w:rFonts w:ascii="inherit" w:eastAsia="Times New Roman" w:hAnsi="inherit" w:cs="Helvetica"/>
          <w:color w:val="1D2129"/>
          <w:sz w:val="21"/>
          <w:szCs w:val="21"/>
        </w:rPr>
        <w:t xml:space="preserve"> - Watch </w:t>
      </w:r>
      <w:proofErr w:type="gramStart"/>
      <w:r w:rsidRPr="00D766A4">
        <w:rPr>
          <w:rFonts w:ascii="inherit" w:eastAsia="Times New Roman" w:hAnsi="inherit" w:cs="Helvetica"/>
          <w:color w:val="1D2129"/>
          <w:sz w:val="21"/>
          <w:szCs w:val="21"/>
        </w:rPr>
        <w:t>ye</w:t>
      </w:r>
      <w:proofErr w:type="gramEnd"/>
      <w:r w:rsidRPr="00D766A4">
        <w:rPr>
          <w:rFonts w:ascii="inherit" w:eastAsia="Times New Roman" w:hAnsi="inherit" w:cs="Helvetica"/>
          <w:color w:val="1D2129"/>
          <w:sz w:val="21"/>
          <w:szCs w:val="21"/>
        </w:rPr>
        <w:t xml:space="preserve"> and pray, lest ye enter into temptation. The spirit truly is ready, but the flesh is weak.</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1 Corinthians 10:13</w:t>
      </w:r>
      <w:r w:rsidRPr="00D766A4">
        <w:rPr>
          <w:rFonts w:ascii="inherit" w:eastAsia="Times New Roman" w:hAnsi="inherit" w:cs="Helvetica"/>
          <w:color w:val="1D2129"/>
          <w:sz w:val="21"/>
          <w:szCs w:val="21"/>
        </w:rPr>
        <w:t> - There hath no temptation taken you but such as is common to man: but God is faithful, who will not suffer you to be tempted above that ye are able; but will with the temptation also make a way to escape, that ye may be able to bear it.</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color w:val="1D2129"/>
          <w:sz w:val="21"/>
          <w:szCs w:val="21"/>
        </w:rPr>
        <w:t>    </w:t>
      </w: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But deliver us from evil:</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Proverbs 3:7</w:t>
      </w:r>
      <w:r w:rsidRPr="00D766A4">
        <w:rPr>
          <w:rFonts w:ascii="inherit" w:eastAsia="Times New Roman" w:hAnsi="inherit" w:cs="Helvetica"/>
          <w:color w:val="1D2129"/>
          <w:sz w:val="21"/>
          <w:szCs w:val="21"/>
        </w:rPr>
        <w:t> - Be not wise in thine own eyes: fear the LORD, and depart from evil.   </w:t>
      </w: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2 Thessalonians 3:3</w:t>
      </w:r>
      <w:r w:rsidRPr="00D766A4">
        <w:rPr>
          <w:rFonts w:ascii="inherit" w:eastAsia="Times New Roman" w:hAnsi="inherit" w:cs="Helvetica"/>
          <w:color w:val="1D2129"/>
          <w:sz w:val="21"/>
          <w:szCs w:val="21"/>
        </w:rPr>
        <w:t> - But the Lord is faithful, who shall stablish you, and keep you from evil. </w:t>
      </w: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For thine is the kingdom:</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Matthew 6:33</w:t>
      </w:r>
      <w:r w:rsidRPr="00D766A4">
        <w:rPr>
          <w:rFonts w:ascii="inherit" w:eastAsia="Times New Roman" w:hAnsi="inherit" w:cs="Helvetica"/>
          <w:color w:val="1D2129"/>
          <w:sz w:val="21"/>
          <w:szCs w:val="21"/>
        </w:rPr>
        <w:t> - But seek ye first the kingdom of God, and his righteousness; and all these things shall be added unto you.   </w:t>
      </w: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Matthew 24:14</w:t>
      </w:r>
      <w:r w:rsidRPr="00D766A4">
        <w:rPr>
          <w:rFonts w:ascii="inherit" w:eastAsia="Times New Roman" w:hAnsi="inherit" w:cs="Helvetica"/>
          <w:color w:val="1D2129"/>
          <w:sz w:val="21"/>
          <w:szCs w:val="21"/>
        </w:rPr>
        <w:t xml:space="preserve"> - And this gospel of the kingdom shall be preached in </w:t>
      </w:r>
      <w:proofErr w:type="gramStart"/>
      <w:r w:rsidRPr="00D766A4">
        <w:rPr>
          <w:rFonts w:ascii="inherit" w:eastAsia="Times New Roman" w:hAnsi="inherit" w:cs="Helvetica"/>
          <w:color w:val="1D2129"/>
          <w:sz w:val="21"/>
          <w:szCs w:val="21"/>
        </w:rPr>
        <w:t>all the</w:t>
      </w:r>
      <w:proofErr w:type="gramEnd"/>
      <w:r w:rsidRPr="00D766A4">
        <w:rPr>
          <w:rFonts w:ascii="inherit" w:eastAsia="Times New Roman" w:hAnsi="inherit" w:cs="Helvetica"/>
          <w:color w:val="1D2129"/>
          <w:sz w:val="21"/>
          <w:szCs w:val="21"/>
        </w:rPr>
        <w:t xml:space="preserve"> world for a witness unto all nations; and then shall the end come.</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color w:val="1D2129"/>
          <w:sz w:val="21"/>
          <w:szCs w:val="21"/>
        </w:rPr>
        <w:t>    </w:t>
      </w: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And the power:</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Matthew 28:18</w:t>
      </w:r>
      <w:r w:rsidRPr="00D766A4">
        <w:rPr>
          <w:rFonts w:ascii="inherit" w:eastAsia="Times New Roman" w:hAnsi="inherit" w:cs="Helvetica"/>
          <w:color w:val="1D2129"/>
          <w:sz w:val="21"/>
          <w:szCs w:val="21"/>
        </w:rPr>
        <w:t xml:space="preserve"> - And Jesus came and </w:t>
      </w:r>
      <w:proofErr w:type="spellStart"/>
      <w:r w:rsidRPr="00D766A4">
        <w:rPr>
          <w:rFonts w:ascii="inherit" w:eastAsia="Times New Roman" w:hAnsi="inherit" w:cs="Helvetica"/>
          <w:color w:val="1D2129"/>
          <w:sz w:val="21"/>
          <w:szCs w:val="21"/>
        </w:rPr>
        <w:t>spake</w:t>
      </w:r>
      <w:proofErr w:type="spellEnd"/>
      <w:r w:rsidRPr="00D766A4">
        <w:rPr>
          <w:rFonts w:ascii="inherit" w:eastAsia="Times New Roman" w:hAnsi="inherit" w:cs="Helvetica"/>
          <w:color w:val="1D2129"/>
          <w:sz w:val="21"/>
          <w:szCs w:val="21"/>
        </w:rPr>
        <w:t xml:space="preserve"> unto them, saying, </w:t>
      </w:r>
      <w:proofErr w:type="gramStart"/>
      <w:r w:rsidRPr="00D766A4">
        <w:rPr>
          <w:rFonts w:ascii="inherit" w:eastAsia="Times New Roman" w:hAnsi="inherit" w:cs="Helvetica"/>
          <w:color w:val="1D2129"/>
          <w:sz w:val="21"/>
          <w:szCs w:val="21"/>
        </w:rPr>
        <w:t>All</w:t>
      </w:r>
      <w:proofErr w:type="gramEnd"/>
      <w:r w:rsidRPr="00D766A4">
        <w:rPr>
          <w:rFonts w:ascii="inherit" w:eastAsia="Times New Roman" w:hAnsi="inherit" w:cs="Helvetica"/>
          <w:color w:val="1D2129"/>
          <w:sz w:val="21"/>
          <w:szCs w:val="21"/>
        </w:rPr>
        <w:t xml:space="preserve"> power is given unto me in heaven and in earth.</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Luke 9:43a</w:t>
      </w:r>
      <w:r w:rsidRPr="00D766A4">
        <w:rPr>
          <w:rFonts w:ascii="inherit" w:eastAsia="Times New Roman" w:hAnsi="inherit" w:cs="Helvetica"/>
          <w:color w:val="1D2129"/>
          <w:sz w:val="21"/>
          <w:szCs w:val="21"/>
        </w:rPr>
        <w:t> - And they were all amazed at the mighty</w:t>
      </w:r>
      <w:r w:rsidRPr="00D766A4">
        <w:rPr>
          <w:rFonts w:ascii="inherit" w:eastAsia="Times New Roman" w:hAnsi="inherit" w:cs="Helvetica"/>
          <w:b/>
          <w:bCs/>
          <w:color w:val="1D2129"/>
          <w:sz w:val="21"/>
          <w:szCs w:val="21"/>
        </w:rPr>
        <w:t> </w:t>
      </w:r>
      <w:r w:rsidRPr="00D766A4">
        <w:rPr>
          <w:rFonts w:ascii="inherit" w:eastAsia="Times New Roman" w:hAnsi="inherit" w:cs="Helvetica"/>
          <w:color w:val="1D2129"/>
          <w:sz w:val="21"/>
          <w:szCs w:val="21"/>
        </w:rPr>
        <w:t>power of God.  </w:t>
      </w: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And the glory:</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Matthew 16:27</w:t>
      </w:r>
      <w:r w:rsidRPr="00D766A4">
        <w:rPr>
          <w:rFonts w:ascii="inherit" w:eastAsia="Times New Roman" w:hAnsi="inherit" w:cs="Helvetica"/>
          <w:color w:val="1D2129"/>
          <w:sz w:val="21"/>
          <w:szCs w:val="21"/>
        </w:rPr>
        <w:t> - For the Son of man shall come in the glory of his Father with his angels; and then he shall reward every man according to his works.</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Matthew 25:31</w:t>
      </w:r>
      <w:r w:rsidRPr="00D766A4">
        <w:rPr>
          <w:rFonts w:ascii="inherit" w:eastAsia="Times New Roman" w:hAnsi="inherit" w:cs="Helvetica"/>
          <w:color w:val="1D2129"/>
          <w:sz w:val="21"/>
          <w:szCs w:val="21"/>
        </w:rPr>
        <w:t xml:space="preserve"> - When the Son of man shall come in his glory, and all the holy angels with him, </w:t>
      </w:r>
      <w:proofErr w:type="gramStart"/>
      <w:r w:rsidRPr="00D766A4">
        <w:rPr>
          <w:rFonts w:ascii="inherit" w:eastAsia="Times New Roman" w:hAnsi="inherit" w:cs="Helvetica"/>
          <w:color w:val="1D2129"/>
          <w:sz w:val="21"/>
          <w:szCs w:val="21"/>
        </w:rPr>
        <w:t>then</w:t>
      </w:r>
      <w:proofErr w:type="gramEnd"/>
      <w:r w:rsidRPr="00D766A4">
        <w:rPr>
          <w:rFonts w:ascii="inherit" w:eastAsia="Times New Roman" w:hAnsi="inherit" w:cs="Helvetica"/>
          <w:color w:val="1D2129"/>
          <w:sz w:val="21"/>
          <w:szCs w:val="21"/>
        </w:rPr>
        <w:t xml:space="preserve"> shall he sit upon the throne of his glory:     </w:t>
      </w: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Forever:</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Galatians 1:5</w:t>
      </w:r>
      <w:r w:rsidRPr="00D766A4">
        <w:rPr>
          <w:rFonts w:ascii="inherit" w:eastAsia="Times New Roman" w:hAnsi="inherit" w:cs="Helvetica"/>
          <w:color w:val="1D2129"/>
          <w:sz w:val="21"/>
          <w:szCs w:val="21"/>
        </w:rPr>
        <w:t xml:space="preserve"> - To </w:t>
      </w:r>
      <w:proofErr w:type="gramStart"/>
      <w:r w:rsidRPr="00D766A4">
        <w:rPr>
          <w:rFonts w:ascii="inherit" w:eastAsia="Times New Roman" w:hAnsi="inherit" w:cs="Helvetica"/>
          <w:color w:val="1D2129"/>
          <w:sz w:val="21"/>
          <w:szCs w:val="21"/>
        </w:rPr>
        <w:t>whom</w:t>
      </w:r>
      <w:proofErr w:type="gramEnd"/>
      <w:r w:rsidRPr="00D766A4">
        <w:rPr>
          <w:rFonts w:ascii="inherit" w:eastAsia="Times New Roman" w:hAnsi="inherit" w:cs="Helvetica"/>
          <w:color w:val="1D2129"/>
          <w:sz w:val="21"/>
          <w:szCs w:val="21"/>
        </w:rPr>
        <w:t xml:space="preserve"> be glory for ever and ever.</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Philippians 4:20</w:t>
      </w:r>
      <w:r w:rsidRPr="00D766A4">
        <w:rPr>
          <w:rFonts w:ascii="inherit" w:eastAsia="Times New Roman" w:hAnsi="inherit" w:cs="Helvetica"/>
          <w:color w:val="1D2129"/>
          <w:sz w:val="21"/>
          <w:szCs w:val="21"/>
        </w:rPr>
        <w:t> - Now unto God and our Father be glory for ever</w:t>
      </w:r>
      <w:r w:rsidRPr="00D766A4">
        <w:rPr>
          <w:rFonts w:ascii="inherit" w:eastAsia="Times New Roman" w:hAnsi="inherit" w:cs="Helvetica"/>
          <w:b/>
          <w:bCs/>
          <w:color w:val="1D2129"/>
          <w:sz w:val="21"/>
          <w:szCs w:val="21"/>
        </w:rPr>
        <w:t> </w:t>
      </w:r>
      <w:r w:rsidRPr="00D766A4">
        <w:rPr>
          <w:rFonts w:ascii="inherit" w:eastAsia="Times New Roman" w:hAnsi="inherit" w:cs="Helvetica"/>
          <w:color w:val="1D2129"/>
          <w:sz w:val="21"/>
          <w:szCs w:val="21"/>
        </w:rPr>
        <w:t>and ever.</w:t>
      </w: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 Amen:</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2 Corinthians 1:20a</w:t>
      </w:r>
      <w:r w:rsidRPr="00D766A4">
        <w:rPr>
          <w:rFonts w:ascii="inherit" w:eastAsia="Times New Roman" w:hAnsi="inherit" w:cs="Helvetica"/>
          <w:color w:val="1D2129"/>
          <w:sz w:val="21"/>
          <w:szCs w:val="21"/>
        </w:rPr>
        <w:t> - For all the promises of God in him are yea, and in him Amen.</w:t>
      </w:r>
      <w:r w:rsidRPr="00D766A4">
        <w:rPr>
          <w:rFonts w:ascii="inherit" w:eastAsia="Times New Roman" w:hAnsi="inherit" w:cs="Helvetica"/>
          <w:b/>
          <w:bCs/>
          <w:color w:val="1D2129"/>
          <w:sz w:val="21"/>
          <w:szCs w:val="21"/>
        </w:rPr>
        <w:t> </w:t>
      </w:r>
    </w:p>
    <w:p w:rsidR="00D766A4" w:rsidRPr="00D766A4" w:rsidRDefault="00D766A4" w:rsidP="00D766A4">
      <w:pPr>
        <w:shd w:val="clear" w:color="auto" w:fill="FFFFFF"/>
        <w:spacing w:after="0" w:line="300" w:lineRule="atLeast"/>
        <w:rPr>
          <w:rFonts w:ascii="inherit" w:eastAsia="Times New Roman" w:hAnsi="inherit" w:cs="Helvetica"/>
          <w:color w:val="1D2129"/>
          <w:sz w:val="21"/>
          <w:szCs w:val="21"/>
        </w:rPr>
      </w:pPr>
      <w:r w:rsidRPr="00D766A4">
        <w:rPr>
          <w:rFonts w:ascii="inherit" w:eastAsia="Times New Roman" w:hAnsi="inherit" w:cs="Helvetica"/>
          <w:b/>
          <w:bCs/>
          <w:color w:val="1D2129"/>
          <w:sz w:val="21"/>
          <w:szCs w:val="21"/>
        </w:rPr>
        <w:t>Revelation 7:12</w:t>
      </w:r>
      <w:r w:rsidRPr="00D766A4">
        <w:rPr>
          <w:rFonts w:ascii="inherit" w:eastAsia="Times New Roman" w:hAnsi="inherit" w:cs="Helvetica"/>
          <w:color w:val="1D2129"/>
          <w:sz w:val="21"/>
          <w:szCs w:val="21"/>
        </w:rPr>
        <w:t xml:space="preserve"> - Saying, Amen: Blessing, and glory, and wisdom, and thanksgiving, and </w:t>
      </w:r>
      <w:proofErr w:type="spellStart"/>
      <w:r w:rsidRPr="00D766A4">
        <w:rPr>
          <w:rFonts w:ascii="inherit" w:eastAsia="Times New Roman" w:hAnsi="inherit" w:cs="Helvetica"/>
          <w:color w:val="1D2129"/>
          <w:sz w:val="21"/>
          <w:szCs w:val="21"/>
        </w:rPr>
        <w:t>honour</w:t>
      </w:r>
      <w:proofErr w:type="spellEnd"/>
      <w:r w:rsidRPr="00D766A4">
        <w:rPr>
          <w:rFonts w:ascii="inherit" w:eastAsia="Times New Roman" w:hAnsi="inherit" w:cs="Helvetica"/>
          <w:color w:val="1D2129"/>
          <w:sz w:val="21"/>
          <w:szCs w:val="21"/>
        </w:rPr>
        <w:t>, and power, and might, be unto our God for ever and ever.</w:t>
      </w:r>
      <w:r w:rsidRPr="00D766A4">
        <w:rPr>
          <w:rFonts w:ascii="inherit" w:eastAsia="Times New Roman" w:hAnsi="inherit" w:cs="Helvetica"/>
          <w:b/>
          <w:bCs/>
          <w:color w:val="1D2129"/>
          <w:sz w:val="21"/>
          <w:szCs w:val="21"/>
        </w:rPr>
        <w:t> </w:t>
      </w:r>
    </w:p>
    <w:p w:rsidR="00E103BE" w:rsidRDefault="00E103BE"/>
    <w:sectPr w:rsidR="00E1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A4"/>
    <w:rsid w:val="00D766A4"/>
    <w:rsid w:val="00E1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66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6A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766A4"/>
    <w:rPr>
      <w:color w:val="0000FF"/>
      <w:u w:val="single"/>
    </w:rPr>
  </w:style>
  <w:style w:type="character" w:customStyle="1" w:styleId="timelineunitcontainer">
    <w:name w:val="timelineunitcontainer"/>
    <w:basedOn w:val="DefaultParagraphFont"/>
    <w:rsid w:val="00D766A4"/>
  </w:style>
  <w:style w:type="paragraph" w:styleId="NormalWeb">
    <w:name w:val="Normal (Web)"/>
    <w:basedOn w:val="Normal"/>
    <w:uiPriority w:val="99"/>
    <w:semiHidden/>
    <w:unhideWhenUsed/>
    <w:rsid w:val="00D766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6A4"/>
    <w:rPr>
      <w:b/>
      <w:bCs/>
    </w:rPr>
  </w:style>
  <w:style w:type="character" w:styleId="Emphasis">
    <w:name w:val="Emphasis"/>
    <w:basedOn w:val="DefaultParagraphFont"/>
    <w:uiPriority w:val="20"/>
    <w:qFormat/>
    <w:rsid w:val="00D766A4"/>
    <w:rPr>
      <w:i/>
      <w:iCs/>
    </w:rPr>
  </w:style>
  <w:style w:type="character" w:customStyle="1" w:styleId="apple-converted-space">
    <w:name w:val="apple-converted-space"/>
    <w:basedOn w:val="DefaultParagraphFont"/>
    <w:rsid w:val="00D76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66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6A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766A4"/>
    <w:rPr>
      <w:color w:val="0000FF"/>
      <w:u w:val="single"/>
    </w:rPr>
  </w:style>
  <w:style w:type="character" w:customStyle="1" w:styleId="timelineunitcontainer">
    <w:name w:val="timelineunitcontainer"/>
    <w:basedOn w:val="DefaultParagraphFont"/>
    <w:rsid w:val="00D766A4"/>
  </w:style>
  <w:style w:type="paragraph" w:styleId="NormalWeb">
    <w:name w:val="Normal (Web)"/>
    <w:basedOn w:val="Normal"/>
    <w:uiPriority w:val="99"/>
    <w:semiHidden/>
    <w:unhideWhenUsed/>
    <w:rsid w:val="00D766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6A4"/>
    <w:rPr>
      <w:b/>
      <w:bCs/>
    </w:rPr>
  </w:style>
  <w:style w:type="character" w:styleId="Emphasis">
    <w:name w:val="Emphasis"/>
    <w:basedOn w:val="DefaultParagraphFont"/>
    <w:uiPriority w:val="20"/>
    <w:qFormat/>
    <w:rsid w:val="00D766A4"/>
    <w:rPr>
      <w:i/>
      <w:iCs/>
    </w:rPr>
  </w:style>
  <w:style w:type="character" w:customStyle="1" w:styleId="apple-converted-space">
    <w:name w:val="apple-converted-space"/>
    <w:basedOn w:val="DefaultParagraphFont"/>
    <w:rsid w:val="00D7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92520">
      <w:bodyDiv w:val="1"/>
      <w:marLeft w:val="0"/>
      <w:marRight w:val="0"/>
      <w:marTop w:val="0"/>
      <w:marBottom w:val="0"/>
      <w:divBdr>
        <w:top w:val="none" w:sz="0" w:space="0" w:color="auto"/>
        <w:left w:val="none" w:sz="0" w:space="0" w:color="auto"/>
        <w:bottom w:val="none" w:sz="0" w:space="0" w:color="auto"/>
        <w:right w:val="none" w:sz="0" w:space="0" w:color="auto"/>
      </w:divBdr>
      <w:divsChild>
        <w:div w:id="498498150">
          <w:marLeft w:val="0"/>
          <w:marRight w:val="0"/>
          <w:marTop w:val="0"/>
          <w:marBottom w:val="0"/>
          <w:divBdr>
            <w:top w:val="none" w:sz="0" w:space="0" w:color="auto"/>
            <w:left w:val="none" w:sz="0" w:space="0" w:color="auto"/>
            <w:bottom w:val="none" w:sz="0" w:space="0" w:color="auto"/>
            <w:right w:val="none" w:sz="0" w:space="0" w:color="auto"/>
          </w:divBdr>
          <w:divsChild>
            <w:div w:id="1778988447">
              <w:marLeft w:val="0"/>
              <w:marRight w:val="0"/>
              <w:marTop w:val="0"/>
              <w:marBottom w:val="0"/>
              <w:divBdr>
                <w:top w:val="none" w:sz="0" w:space="0" w:color="auto"/>
                <w:left w:val="none" w:sz="0" w:space="0" w:color="auto"/>
                <w:bottom w:val="none" w:sz="0" w:space="0" w:color="auto"/>
                <w:right w:val="none" w:sz="0" w:space="0" w:color="auto"/>
              </w:divBdr>
            </w:div>
          </w:divsChild>
        </w:div>
        <w:div w:id="60951847">
          <w:marLeft w:val="0"/>
          <w:marRight w:val="0"/>
          <w:marTop w:val="75"/>
          <w:marBottom w:val="0"/>
          <w:divBdr>
            <w:top w:val="none" w:sz="0" w:space="0" w:color="auto"/>
            <w:left w:val="none" w:sz="0" w:space="0" w:color="auto"/>
            <w:bottom w:val="none" w:sz="0" w:space="0" w:color="auto"/>
            <w:right w:val="none" w:sz="0" w:space="0" w:color="auto"/>
          </w:divBdr>
          <w:divsChild>
            <w:div w:id="1242326133">
              <w:marLeft w:val="15"/>
              <w:marRight w:val="0"/>
              <w:marTop w:val="0"/>
              <w:marBottom w:val="0"/>
              <w:divBdr>
                <w:top w:val="none" w:sz="0" w:space="0" w:color="auto"/>
                <w:left w:val="none" w:sz="0" w:space="0" w:color="auto"/>
                <w:bottom w:val="none" w:sz="0" w:space="0" w:color="auto"/>
                <w:right w:val="none" w:sz="0" w:space="0" w:color="auto"/>
              </w:divBdr>
            </w:div>
          </w:divsChild>
        </w:div>
        <w:div w:id="804658311">
          <w:marLeft w:val="0"/>
          <w:marRight w:val="0"/>
          <w:marTop w:val="240"/>
          <w:marBottom w:val="0"/>
          <w:divBdr>
            <w:top w:val="none" w:sz="0" w:space="0" w:color="auto"/>
            <w:left w:val="none" w:sz="0" w:space="0" w:color="auto"/>
            <w:bottom w:val="none" w:sz="0" w:space="0" w:color="auto"/>
            <w:right w:val="none" w:sz="0" w:space="0" w:color="auto"/>
          </w:divBdr>
          <w:divsChild>
            <w:div w:id="6127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2016-06-21T18:43:00Z</dcterms:created>
  <dcterms:modified xsi:type="dcterms:W3CDTF">2016-06-21T18:43:00Z</dcterms:modified>
</cp:coreProperties>
</file>